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7B" w:rsidRDefault="00427B7B" w:rsidP="00427B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«Педагогическое мастерство»</w:t>
      </w:r>
    </w:p>
    <w:p w:rsidR="00427B7B" w:rsidRDefault="00427B7B" w:rsidP="00427B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427B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«Практики дистанционного обучения детей»</w:t>
      </w:r>
    </w:p>
    <w:p w:rsidR="00427B7B" w:rsidRDefault="00427B7B" w:rsidP="00427B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6DB9" w:rsidRDefault="00FF4C83" w:rsidP="00427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</w:t>
      </w:r>
      <w:proofErr w:type="spellEnd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problems</w:t>
      </w:r>
      <w:proofErr w:type="spellEnd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require</w:t>
      </w:r>
      <w:proofErr w:type="spellEnd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</w:t>
      </w:r>
      <w:proofErr w:type="spellEnd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solut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ions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«Современные проблемы требуют современных решений».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американского актера </w:t>
      </w:r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Дэйв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Шапелл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точно описывают нашу сегодняшнюю действительность. В нашу жизнь все больше входят всевозможные гаджеты, без них нельзя представить полноценное существование и функционирование всех систем общества. Не малую роль здесь сыграла и пандемия, которая заставила полностью пересмотреть весь уклад жизни, в том числе и школьное образование. </w:t>
      </w:r>
      <w:r w:rsidR="0007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государственном уровне появляются различные проекты, помогающие внедрить различные дистанционные методики преподавания.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="0007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ищут новые пути </w:t>
      </w:r>
      <w:r w:rsidR="0007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детей.  Поэтому я </w:t>
      </w:r>
      <w:r w:rsidR="000B4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07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иностранных языков, хочу поделиться своим опытом.</w:t>
      </w:r>
    </w:p>
    <w:p w:rsidR="00076DB9" w:rsidRDefault="00076DB9" w:rsidP="00076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 являются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визуалами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им проще воспринимать информацию в виде различных интерактивных упражнений или коротких видео. Для этого можно использовать всем известный и хорошо зарекомендовавший себя сайт РЭШ (https://resh.edu.ru</w:t>
      </w:r>
      <w:r w:rsidR="000B4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на котором представлены не только отдельные разработки уроков по различным предметам и ступеням обучения, но и полностью готовые модули. Обучаясь на этом сайте, ребенок может самостоятельно познакомиться с теорией по теме, выполнить тренировочные упражнения, а также выполнить итоговые задания. Учитель отслеживает всю динамику ребенка в личном кабинете.</w:t>
      </w:r>
    </w:p>
    <w:p w:rsidR="000B477E" w:rsidRPr="000B477E" w:rsidRDefault="000B477E" w:rsidP="00076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также можно упомянуть сайты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77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" w:history="1">
        <w:r w:rsidRPr="000B47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https://uchi.ru/</w:t>
        </w:r>
      </w:hyperlink>
      <w:r w:rsidRPr="000B4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Skysmart</w:t>
      </w:r>
      <w:proofErr w:type="spellEnd"/>
      <w:r w:rsidRPr="000B4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B4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https://skysmart.ru/)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Они обладают похожим функционалом и ориентированы на все школьные предметы.</w:t>
      </w:r>
    </w:p>
    <w:p w:rsidR="000B477E" w:rsidRDefault="000B477E" w:rsidP="000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своей практике я использую различные образовательные платформы, которые как нельзя лучше подходят для изучения иностранных языков. На разных этапах обучения можно использовать как отдельную платформу, так и их связку.</w:t>
      </w:r>
    </w:p>
    <w:p w:rsidR="000B477E" w:rsidRDefault="000B477E" w:rsidP="000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вызвать у детей интерес к изучению новой темы, можно использовать сайт </w:t>
      </w:r>
      <w:hyperlink r:id="rId6" w:history="1">
        <w:r w:rsidR="005831B1" w:rsidRPr="0077273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https://www.mentimeter.com/</w:t>
        </w:r>
      </w:hyperlink>
      <w:r w:rsidR="00583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с помощью наводящих вопросов можно выяснить предположения детей о содержании новой темы. Дети переходят по </w:t>
      </w:r>
      <w:proofErr w:type="spellStart"/>
      <w:r w:rsidR="00583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куаркоду</w:t>
      </w:r>
      <w:proofErr w:type="spellEnd"/>
      <w:r w:rsidR="00583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 с помощью своих </w:t>
      </w:r>
      <w:proofErr w:type="spellStart"/>
      <w:r w:rsidR="00583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смартофонов</w:t>
      </w:r>
      <w:proofErr w:type="spellEnd"/>
      <w:r w:rsidR="00583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других гаджетов и отвечают на предложенные вопросы. У учителя на рабочей доске появляются все ответы детей. Сервис можно использовать и  на заключительном этапе урока, чтобы провести рефлексию.</w:t>
      </w:r>
    </w:p>
    <w:p w:rsidR="005831B1" w:rsidRDefault="005831B1" w:rsidP="000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452CE88A" wp14:editId="66E1CA0D">
            <wp:simplePos x="0" y="0"/>
            <wp:positionH relativeFrom="column">
              <wp:posOffset>-142875</wp:posOffset>
            </wp:positionH>
            <wp:positionV relativeFrom="paragraph">
              <wp:posOffset>468630</wp:posOffset>
            </wp:positionV>
            <wp:extent cx="3217545" cy="1365250"/>
            <wp:effectExtent l="0" t="0" r="1905" b="6350"/>
            <wp:wrapThrough wrapText="bothSides">
              <wp:wrapPolygon edited="0">
                <wp:start x="0" y="0"/>
                <wp:lineTo x="0" y="21399"/>
                <wp:lineTo x="21485" y="21399"/>
                <wp:lineTo x="21485" y="0"/>
                <wp:lineTo x="0" y="0"/>
              </wp:wrapPolygon>
            </wp:wrapThrough>
            <wp:docPr id="1" name="Рисунок 1" descr="C:\Users\enot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ot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ввода и закрепления лексики я использую сайт </w:t>
      </w:r>
      <w:hyperlink r:id="rId8" w:history="1">
        <w:r w:rsidRPr="0077273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Где можно выбрать задания из базы готовых упражнений по имеющимся темам, либо создать свои собственные упражнения с помощью имеющихся шаблонов. Дети переходят также по ссылкам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попадают на задания на сайте. Можно делить детей на группы, а в рамках зум-конференций и на различные команды. Это создает некоторый соревновательный эффект, и материал усваивается лучше.</w:t>
      </w:r>
    </w:p>
    <w:p w:rsidR="004B1437" w:rsidRDefault="004B1437" w:rsidP="000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сайт, используемый мной для работы с лексикой и грамматикой – </w:t>
      </w:r>
      <w:hyperlink r:id="rId9" w:history="1">
        <w:r w:rsidRPr="0077273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https://quizlet.com/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огромная база как уже готовых упражнений, так и огромный набор шаблонов для создания своих упражнений. </w:t>
      </w:r>
    </w:p>
    <w:p w:rsidR="004B1437" w:rsidRDefault="004B1437" w:rsidP="000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3AD034B6" wp14:editId="6082FF62">
            <wp:simplePos x="0" y="0"/>
            <wp:positionH relativeFrom="column">
              <wp:posOffset>-131445</wp:posOffset>
            </wp:positionH>
            <wp:positionV relativeFrom="paragraph">
              <wp:posOffset>39370</wp:posOffset>
            </wp:positionV>
            <wp:extent cx="341439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51" y="21402"/>
                <wp:lineTo x="21451" y="0"/>
                <wp:lineTo x="0" y="0"/>
              </wp:wrapPolygon>
            </wp:wrapTight>
            <wp:docPr id="2" name="Рисунок 2" descr="C:\Users\enot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ot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еще огромное количество сайтов, которые также можно использовать для дистанционных уроков. Они делают урок более разнообразным.  Можно упомянуть такие платформы, как </w:t>
      </w:r>
      <w:hyperlink r:id="rId11" w:history="1">
        <w:r w:rsidRPr="0077273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https://kahoot.com/schools/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2" w:history="1">
        <w:r w:rsidRPr="0077273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https://choice-helper.com/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Данные платформы также могут быть использованы на уроках иностранного языка.</w:t>
      </w:r>
    </w:p>
    <w:p w:rsidR="004B1437" w:rsidRDefault="004B1437" w:rsidP="000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я использую не только вышеупомянутые платформы и сайты, но и </w:t>
      </w:r>
      <w:r w:rsid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сервисы </w:t>
      </w:r>
      <w:r w:rsid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 w:rsid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Данный браузер предлагает огромный выбор функций и возможностей именно для учителя – от создания различных документов до проведения онлайн уроков на своей базе. </w:t>
      </w:r>
    </w:p>
    <w:p w:rsidR="00666419" w:rsidRDefault="003410AB" w:rsidP="000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727418E3" wp14:editId="6AEBBD57">
            <wp:simplePos x="0" y="0"/>
            <wp:positionH relativeFrom="column">
              <wp:posOffset>3330575</wp:posOffset>
            </wp:positionH>
            <wp:positionV relativeFrom="paragraph">
              <wp:posOffset>1036320</wp:posOffset>
            </wp:positionV>
            <wp:extent cx="2846070" cy="3957955"/>
            <wp:effectExtent l="0" t="0" r="0" b="4445"/>
            <wp:wrapTight wrapText="bothSides">
              <wp:wrapPolygon edited="0">
                <wp:start x="0" y="0"/>
                <wp:lineTo x="0" y="21520"/>
                <wp:lineTo x="21398" y="21520"/>
                <wp:lineTo x="21398" y="0"/>
                <wp:lineTo x="0" y="0"/>
              </wp:wrapPolygon>
            </wp:wrapTight>
            <wp:docPr id="4" name="Рисунок 4" descr="C:\Users\enot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ot\Desktop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сервисы </w:t>
      </w:r>
      <w:r w:rsid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 w:rsidR="00666419" w:rsidRP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удобны, прежде всего, для проведения контрольных работ в различных вариациях. Детям особенно нравятся тесты и контрольные, выполненные в форме </w:t>
      </w:r>
      <w:r w:rsid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 w:rsidR="00666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-опроса. Дети получают ссылку, и, переходя по ней, выполняют предложенные им задания. Я, как учитель, получаю уже готовые ответы, могу проследить, в каком вопросе у детей возникло больше всего трудностей. </w:t>
      </w:r>
    </w:p>
    <w:p w:rsidR="003410AB" w:rsidRDefault="003410AB" w:rsidP="000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-документы также очень пригодятся и классным руководителям.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данный сервис для сбора различной информации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 о каникулах,  занятости во внеурочной деятельности.</w:t>
      </w:r>
    </w:p>
    <w:p w:rsidR="00076DB9" w:rsidRPr="00FF4C83" w:rsidRDefault="00AE5716" w:rsidP="0042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Хотелось бы закончить следующим – несмотря на все возникающие трудности, дистанционное образование имеет место быть в нашей жизни. Сейчас это стало особенно понятно. Современные образовательные платформы и сайты дают огромный простор для творчества учителю, и возможность детям получать знания даже в сложных условиях.</w:t>
      </w:r>
      <w:bookmarkStart w:id="0" w:name="_GoBack"/>
      <w:bookmarkEnd w:id="0"/>
    </w:p>
    <w:sectPr w:rsidR="00076DB9" w:rsidRPr="00FF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5"/>
    <w:rsid w:val="00076DB9"/>
    <w:rsid w:val="000B477E"/>
    <w:rsid w:val="003410AB"/>
    <w:rsid w:val="00427B7B"/>
    <w:rsid w:val="004B1437"/>
    <w:rsid w:val="005831B1"/>
    <w:rsid w:val="00666419"/>
    <w:rsid w:val="00AE5716"/>
    <w:rsid w:val="00B05EFB"/>
    <w:rsid w:val="00CF05C5"/>
    <w:rsid w:val="00EF1A0C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oice-helpe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entimeter.com/" TargetMode="External"/><Relationship Id="rId11" Type="http://schemas.openxmlformats.org/officeDocument/2006/relationships/hyperlink" Target="https://kahoot.com/schools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quizle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</dc:creator>
  <cp:keywords/>
  <dc:description/>
  <cp:lastModifiedBy>enot</cp:lastModifiedBy>
  <cp:revision>4</cp:revision>
  <dcterms:created xsi:type="dcterms:W3CDTF">2021-11-13T16:29:00Z</dcterms:created>
  <dcterms:modified xsi:type="dcterms:W3CDTF">2021-11-13T17:46:00Z</dcterms:modified>
</cp:coreProperties>
</file>